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7B" w:rsidRDefault="00642E7B" w:rsidP="00642E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  <w:r w:rsidR="001C4F7C">
        <w:rPr>
          <w:sz w:val="28"/>
          <w:szCs w:val="28"/>
          <w:lang w:val="uk-UA"/>
        </w:rPr>
        <w:t xml:space="preserve"> № 5</w:t>
      </w:r>
    </w:p>
    <w:p w:rsidR="00642E7B" w:rsidRPr="00392631" w:rsidRDefault="00642E7B" w:rsidP="00642E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комітету стратегічного планування при міському голові</w:t>
      </w:r>
    </w:p>
    <w:p w:rsidR="00642E7B" w:rsidRPr="009120AF" w:rsidRDefault="00642E7B" w:rsidP="00642E7B">
      <w:pPr>
        <w:ind w:firstLine="851"/>
        <w:jc w:val="center"/>
        <w:rPr>
          <w:sz w:val="28"/>
          <w:szCs w:val="28"/>
          <w:lang w:val="uk-UA"/>
        </w:rPr>
      </w:pPr>
    </w:p>
    <w:p w:rsidR="00642E7B" w:rsidRPr="00D07D26" w:rsidRDefault="001C4F7C" w:rsidP="00642E7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2E7B">
        <w:rPr>
          <w:sz w:val="28"/>
          <w:szCs w:val="28"/>
          <w:lang w:val="uk-UA"/>
        </w:rPr>
        <w:t>6.06</w:t>
      </w:r>
      <w:r w:rsidR="00642E7B" w:rsidRPr="00D07D26">
        <w:rPr>
          <w:sz w:val="28"/>
          <w:szCs w:val="28"/>
          <w:lang w:val="uk-UA"/>
        </w:rPr>
        <w:t>.201</w:t>
      </w:r>
      <w:r w:rsidR="00642E7B" w:rsidRPr="00D07D26">
        <w:rPr>
          <w:sz w:val="28"/>
          <w:szCs w:val="28"/>
        </w:rPr>
        <w:t>8</w:t>
      </w:r>
      <w:r w:rsidR="00642E7B" w:rsidRPr="00D07D26">
        <w:rPr>
          <w:sz w:val="28"/>
          <w:szCs w:val="28"/>
          <w:lang w:val="uk-UA"/>
        </w:rPr>
        <w:t xml:space="preserve"> р.                                                                                              Черкаси</w:t>
      </w:r>
    </w:p>
    <w:p w:rsidR="00642E7B" w:rsidRDefault="00642E7B" w:rsidP="00642E7B">
      <w:pPr>
        <w:ind w:firstLine="567"/>
        <w:rPr>
          <w:sz w:val="26"/>
          <w:szCs w:val="26"/>
          <w:lang w:val="uk-UA"/>
        </w:rPr>
      </w:pPr>
    </w:p>
    <w:p w:rsidR="00642E7B" w:rsidRDefault="00642E7B" w:rsidP="00642E7B">
      <w:pPr>
        <w:ind w:left="-284" w:firstLine="851"/>
        <w:jc w:val="both"/>
        <w:rPr>
          <w:sz w:val="28"/>
          <w:szCs w:val="28"/>
          <w:lang w:val="uk-UA"/>
        </w:rPr>
      </w:pPr>
      <w:r w:rsidRPr="00664DD1">
        <w:rPr>
          <w:sz w:val="28"/>
          <w:szCs w:val="28"/>
          <w:lang w:val="uk-UA"/>
        </w:rPr>
        <w:t xml:space="preserve">Присутні: </w:t>
      </w:r>
    </w:p>
    <w:p w:rsidR="006465D2" w:rsidRPr="001C4F7C" w:rsidRDefault="003E198A" w:rsidP="003E198A">
      <w:pPr>
        <w:ind w:left="-284" w:firstLine="851"/>
        <w:jc w:val="both"/>
        <w:rPr>
          <w:sz w:val="28"/>
          <w:szCs w:val="28"/>
          <w:lang w:val="uk-UA"/>
        </w:rPr>
      </w:pPr>
      <w:r w:rsidRPr="001C4F7C">
        <w:rPr>
          <w:b/>
          <w:i/>
          <w:sz w:val="28"/>
          <w:szCs w:val="28"/>
          <w:lang w:val="uk-UA"/>
        </w:rPr>
        <w:t xml:space="preserve">Бордунос Людмила Іванівна – </w:t>
      </w:r>
      <w:r w:rsidRPr="001C4F7C">
        <w:rPr>
          <w:sz w:val="28"/>
          <w:szCs w:val="28"/>
          <w:lang w:val="uk-UA"/>
        </w:rPr>
        <w:t>заступник міського голови з питань діяльності виконавчих органів ради;</w:t>
      </w:r>
    </w:p>
    <w:p w:rsidR="00642E7B" w:rsidRPr="001C4F7C" w:rsidRDefault="00642E7B" w:rsidP="00642E7B">
      <w:pPr>
        <w:ind w:left="-142" w:firstLine="709"/>
        <w:jc w:val="both"/>
        <w:rPr>
          <w:i/>
          <w:snapToGrid w:val="0"/>
          <w:sz w:val="28"/>
          <w:szCs w:val="28"/>
          <w:lang w:val="uk-UA"/>
        </w:rPr>
      </w:pPr>
      <w:proofErr w:type="spellStart"/>
      <w:r w:rsidRPr="001C4F7C">
        <w:rPr>
          <w:b/>
          <w:i/>
          <w:snapToGrid w:val="0"/>
          <w:sz w:val="28"/>
          <w:szCs w:val="28"/>
          <w:lang w:val="uk-UA"/>
        </w:rPr>
        <w:t>Короткошей</w:t>
      </w:r>
      <w:proofErr w:type="spellEnd"/>
      <w:r w:rsidRPr="001C4F7C">
        <w:rPr>
          <w:b/>
          <w:i/>
          <w:snapToGrid w:val="0"/>
          <w:sz w:val="28"/>
          <w:szCs w:val="28"/>
          <w:lang w:val="uk-UA"/>
        </w:rPr>
        <w:t xml:space="preserve"> Леся Іванівна</w:t>
      </w:r>
      <w:r w:rsidRPr="001C4F7C">
        <w:rPr>
          <w:snapToGrid w:val="0"/>
          <w:sz w:val="28"/>
          <w:szCs w:val="28"/>
          <w:lang w:val="uk-UA"/>
        </w:rPr>
        <w:t>- заступник директора департаменту – начальник управління економічного розвитку департаменту економіки та розвитку</w:t>
      </w:r>
      <w:r w:rsidRPr="001C4F7C">
        <w:rPr>
          <w:i/>
          <w:snapToGrid w:val="0"/>
          <w:sz w:val="28"/>
          <w:szCs w:val="28"/>
          <w:lang w:val="uk-UA"/>
        </w:rPr>
        <w:t>;</w:t>
      </w:r>
    </w:p>
    <w:p w:rsidR="00642E7B" w:rsidRPr="001C4F7C" w:rsidRDefault="001C4F7C" w:rsidP="00642E7B">
      <w:pPr>
        <w:ind w:left="-284" w:firstLine="851"/>
        <w:jc w:val="both"/>
        <w:rPr>
          <w:sz w:val="28"/>
          <w:szCs w:val="28"/>
          <w:lang w:val="uk-UA"/>
        </w:rPr>
      </w:pPr>
      <w:r w:rsidRPr="001C4F7C">
        <w:rPr>
          <w:b/>
          <w:i/>
          <w:sz w:val="28"/>
          <w:szCs w:val="28"/>
          <w:lang w:val="uk-UA"/>
        </w:rPr>
        <w:t>Гудзенко Олег Іванович</w:t>
      </w:r>
      <w:r w:rsidR="00642E7B" w:rsidRPr="001C4F7C">
        <w:rPr>
          <w:b/>
          <w:i/>
          <w:sz w:val="28"/>
          <w:szCs w:val="28"/>
          <w:lang w:val="uk-UA"/>
        </w:rPr>
        <w:t xml:space="preserve"> –</w:t>
      </w:r>
      <w:r w:rsidR="00642E7B" w:rsidRPr="001C4F7C">
        <w:rPr>
          <w:sz w:val="28"/>
          <w:szCs w:val="28"/>
          <w:lang w:val="uk-UA"/>
        </w:rPr>
        <w:t xml:space="preserve"> директор департаменту </w:t>
      </w:r>
      <w:r w:rsidRPr="001C4F7C">
        <w:rPr>
          <w:sz w:val="28"/>
          <w:szCs w:val="28"/>
          <w:lang w:val="uk-UA"/>
        </w:rPr>
        <w:t>соціальної політики</w:t>
      </w:r>
      <w:r w:rsidR="00642E7B" w:rsidRPr="001C4F7C">
        <w:rPr>
          <w:sz w:val="28"/>
          <w:szCs w:val="28"/>
          <w:lang w:val="uk-UA"/>
        </w:rPr>
        <w:t>;</w:t>
      </w:r>
    </w:p>
    <w:p w:rsidR="00642E7B" w:rsidRPr="001C4F7C" w:rsidRDefault="00642E7B" w:rsidP="00642E7B">
      <w:pPr>
        <w:ind w:left="-284" w:firstLine="851"/>
        <w:jc w:val="both"/>
        <w:rPr>
          <w:sz w:val="28"/>
          <w:szCs w:val="28"/>
          <w:lang w:val="uk-UA"/>
        </w:rPr>
      </w:pPr>
      <w:r w:rsidRPr="001C4F7C">
        <w:rPr>
          <w:b/>
          <w:i/>
          <w:sz w:val="28"/>
          <w:szCs w:val="28"/>
          <w:lang w:val="uk-UA"/>
        </w:rPr>
        <w:t>Дубовий Олексій Миколайович –</w:t>
      </w:r>
      <w:r w:rsidRPr="001C4F7C">
        <w:rPr>
          <w:sz w:val="28"/>
          <w:szCs w:val="28"/>
          <w:lang w:val="uk-UA"/>
        </w:rPr>
        <w:t xml:space="preserve"> начальник відділу підтримки громадянського суспільства департаменту організаційного забезпечення;</w:t>
      </w:r>
    </w:p>
    <w:p w:rsidR="00642E7B" w:rsidRPr="001C4F7C" w:rsidRDefault="001C4F7C" w:rsidP="00642E7B">
      <w:pPr>
        <w:ind w:left="-284" w:firstLine="851"/>
        <w:jc w:val="both"/>
        <w:rPr>
          <w:sz w:val="28"/>
          <w:szCs w:val="28"/>
          <w:lang w:val="uk-UA"/>
        </w:rPr>
      </w:pPr>
      <w:r w:rsidRPr="001C4F7C">
        <w:rPr>
          <w:b/>
          <w:i/>
          <w:sz w:val="28"/>
          <w:szCs w:val="28"/>
          <w:lang w:val="uk-UA"/>
        </w:rPr>
        <w:t>Танюк Сергій Олександрович</w:t>
      </w:r>
      <w:r w:rsidR="00642E7B" w:rsidRPr="001C4F7C">
        <w:rPr>
          <w:b/>
          <w:i/>
          <w:sz w:val="28"/>
          <w:szCs w:val="28"/>
          <w:lang w:val="uk-UA"/>
        </w:rPr>
        <w:t xml:space="preserve"> –</w:t>
      </w:r>
      <w:r w:rsidR="00642E7B" w:rsidRPr="001C4F7C">
        <w:rPr>
          <w:sz w:val="28"/>
          <w:szCs w:val="28"/>
          <w:lang w:val="uk-UA"/>
        </w:rPr>
        <w:t xml:space="preserve"> </w:t>
      </w:r>
      <w:r w:rsidRPr="001C4F7C">
        <w:rPr>
          <w:snapToGrid w:val="0"/>
          <w:sz w:val="28"/>
          <w:szCs w:val="28"/>
          <w:lang w:val="uk-UA"/>
        </w:rPr>
        <w:t xml:space="preserve">заступник директора департаменту </w:t>
      </w:r>
      <w:r w:rsidR="00642E7B" w:rsidRPr="001C4F7C">
        <w:rPr>
          <w:sz w:val="28"/>
          <w:szCs w:val="28"/>
          <w:lang w:val="uk-UA"/>
        </w:rPr>
        <w:t>житлово-</w:t>
      </w:r>
      <w:proofErr w:type="spellStart"/>
      <w:r w:rsidR="00642E7B" w:rsidRPr="001C4F7C">
        <w:rPr>
          <w:sz w:val="28"/>
          <w:szCs w:val="28"/>
          <w:lang w:val="uk-UA"/>
        </w:rPr>
        <w:t>конунального</w:t>
      </w:r>
      <w:proofErr w:type="spellEnd"/>
      <w:r w:rsidR="00642E7B" w:rsidRPr="001C4F7C">
        <w:rPr>
          <w:sz w:val="28"/>
          <w:szCs w:val="28"/>
          <w:lang w:val="uk-UA"/>
        </w:rPr>
        <w:t xml:space="preserve"> комплексу;</w:t>
      </w:r>
    </w:p>
    <w:p w:rsidR="00642E7B" w:rsidRPr="001C4F7C" w:rsidRDefault="001C4F7C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 w:rsidRPr="001C4F7C">
        <w:rPr>
          <w:b/>
          <w:i/>
          <w:snapToGrid w:val="0"/>
          <w:sz w:val="28"/>
          <w:szCs w:val="28"/>
          <w:lang w:val="uk-UA"/>
        </w:rPr>
        <w:t>Савін Артур Олександрович</w:t>
      </w:r>
      <w:r w:rsidR="00642E7B" w:rsidRPr="001C4F7C">
        <w:rPr>
          <w:b/>
          <w:i/>
          <w:snapToGrid w:val="0"/>
          <w:sz w:val="28"/>
          <w:szCs w:val="28"/>
          <w:lang w:val="uk-UA"/>
        </w:rPr>
        <w:t xml:space="preserve"> –</w:t>
      </w:r>
      <w:r w:rsidRPr="001C4F7C">
        <w:rPr>
          <w:snapToGrid w:val="0"/>
          <w:sz w:val="28"/>
          <w:szCs w:val="28"/>
          <w:lang w:val="uk-UA"/>
        </w:rPr>
        <w:t>директор</w:t>
      </w:r>
      <w:r w:rsidR="00642E7B" w:rsidRPr="001C4F7C">
        <w:rPr>
          <w:snapToGrid w:val="0"/>
          <w:sz w:val="28"/>
          <w:szCs w:val="28"/>
          <w:lang w:val="uk-UA"/>
        </w:rPr>
        <w:t xml:space="preserve"> департаменту архітектури та містобудування;</w:t>
      </w:r>
    </w:p>
    <w:p w:rsidR="00642E7B" w:rsidRPr="001C4F7C" w:rsidRDefault="00642E7B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 w:rsidRPr="001C4F7C">
        <w:rPr>
          <w:b/>
          <w:i/>
          <w:snapToGrid w:val="0"/>
          <w:sz w:val="28"/>
          <w:szCs w:val="28"/>
          <w:lang w:val="uk-UA"/>
        </w:rPr>
        <w:t>Саричев</w:t>
      </w:r>
      <w:proofErr w:type="spellEnd"/>
      <w:r w:rsidRPr="001C4F7C">
        <w:rPr>
          <w:b/>
          <w:i/>
          <w:snapToGrid w:val="0"/>
          <w:sz w:val="28"/>
          <w:szCs w:val="28"/>
          <w:lang w:val="uk-UA"/>
        </w:rPr>
        <w:t xml:space="preserve"> Сергій Михайлович -</w:t>
      </w:r>
      <w:r w:rsidRPr="001C4F7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1C4F7C">
        <w:rPr>
          <w:snapToGrid w:val="0"/>
          <w:sz w:val="28"/>
          <w:szCs w:val="28"/>
          <w:lang w:val="uk-UA"/>
        </w:rPr>
        <w:t>директор студії дизайну «</w:t>
      </w:r>
      <w:r w:rsidRPr="001C4F7C">
        <w:rPr>
          <w:snapToGrid w:val="0"/>
          <w:sz w:val="28"/>
          <w:szCs w:val="28"/>
          <w:lang w:val="en-US"/>
        </w:rPr>
        <w:t>SOLASS</w:t>
      </w:r>
      <w:r w:rsidRPr="001C4F7C">
        <w:rPr>
          <w:snapToGrid w:val="0"/>
          <w:sz w:val="28"/>
          <w:szCs w:val="28"/>
        </w:rPr>
        <w:t>»</w:t>
      </w:r>
      <w:r w:rsidRPr="001C4F7C">
        <w:rPr>
          <w:snapToGrid w:val="0"/>
          <w:sz w:val="28"/>
          <w:szCs w:val="28"/>
          <w:lang w:val="uk-UA"/>
        </w:rPr>
        <w:t>;</w:t>
      </w:r>
    </w:p>
    <w:p w:rsidR="001C4F7C" w:rsidRDefault="001C4F7C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 w:rsidRPr="001C4F7C">
        <w:rPr>
          <w:b/>
          <w:i/>
          <w:snapToGrid w:val="0"/>
          <w:sz w:val="28"/>
          <w:szCs w:val="28"/>
          <w:lang w:val="uk-UA"/>
        </w:rPr>
        <w:t>Огородюк</w:t>
      </w:r>
      <w:proofErr w:type="spellEnd"/>
      <w:r w:rsidRPr="001C4F7C">
        <w:rPr>
          <w:b/>
          <w:i/>
          <w:snapToGrid w:val="0"/>
          <w:sz w:val="28"/>
          <w:szCs w:val="28"/>
          <w:lang w:val="uk-UA"/>
        </w:rPr>
        <w:t xml:space="preserve"> </w:t>
      </w:r>
      <w:r>
        <w:rPr>
          <w:b/>
          <w:i/>
          <w:snapToGrid w:val="0"/>
          <w:sz w:val="28"/>
          <w:szCs w:val="28"/>
          <w:lang w:val="uk-UA"/>
        </w:rPr>
        <w:t xml:space="preserve">Сергій Петрович – </w:t>
      </w:r>
      <w:r w:rsidRPr="001C4F7C">
        <w:rPr>
          <w:snapToGrid w:val="0"/>
          <w:sz w:val="28"/>
          <w:szCs w:val="28"/>
          <w:lang w:val="uk-UA"/>
        </w:rPr>
        <w:t>член Колегії архітекторів України</w:t>
      </w:r>
      <w:r>
        <w:rPr>
          <w:snapToGrid w:val="0"/>
          <w:sz w:val="28"/>
          <w:szCs w:val="28"/>
          <w:lang w:val="uk-UA"/>
        </w:rPr>
        <w:t>;</w:t>
      </w:r>
    </w:p>
    <w:p w:rsidR="001C4F7C" w:rsidRDefault="001C4F7C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>Подолян Іван Сергійович –</w:t>
      </w:r>
      <w:r>
        <w:rPr>
          <w:snapToGrid w:val="0"/>
          <w:sz w:val="28"/>
          <w:szCs w:val="28"/>
          <w:lang w:val="uk-UA"/>
        </w:rPr>
        <w:t xml:space="preserve"> ГО «</w:t>
      </w:r>
      <w:proofErr w:type="spellStart"/>
      <w:r>
        <w:rPr>
          <w:snapToGrid w:val="0"/>
          <w:sz w:val="28"/>
          <w:szCs w:val="28"/>
          <w:lang w:val="uk-UA"/>
        </w:rPr>
        <w:t>Промолодь</w:t>
      </w:r>
      <w:proofErr w:type="spellEnd"/>
      <w:r>
        <w:rPr>
          <w:snapToGrid w:val="0"/>
          <w:sz w:val="28"/>
          <w:szCs w:val="28"/>
          <w:lang w:val="uk-UA"/>
        </w:rPr>
        <w:t>»;</w:t>
      </w:r>
    </w:p>
    <w:p w:rsidR="001C4F7C" w:rsidRDefault="001C4F7C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Пронь </w:t>
      </w:r>
      <w:proofErr w:type="spellStart"/>
      <w:r>
        <w:rPr>
          <w:b/>
          <w:i/>
          <w:snapToGrid w:val="0"/>
          <w:sz w:val="28"/>
          <w:szCs w:val="28"/>
          <w:lang w:val="uk-UA"/>
        </w:rPr>
        <w:t>Регіна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Володимирівна –</w:t>
      </w:r>
      <w:r>
        <w:rPr>
          <w:snapToGrid w:val="0"/>
          <w:sz w:val="28"/>
          <w:szCs w:val="28"/>
          <w:lang w:val="uk-UA"/>
        </w:rPr>
        <w:t xml:space="preserve"> ГО «Центр допомоги та розвитку»;</w:t>
      </w:r>
    </w:p>
    <w:p w:rsidR="001C4F7C" w:rsidRDefault="001C4F7C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>Пронь Віктор Олександрович –</w:t>
      </w:r>
      <w:r>
        <w:rPr>
          <w:snapToGrid w:val="0"/>
          <w:sz w:val="28"/>
          <w:szCs w:val="28"/>
          <w:lang w:val="uk-UA"/>
        </w:rPr>
        <w:t xml:space="preserve"> лікар-невропатолог»;</w:t>
      </w:r>
    </w:p>
    <w:p w:rsidR="001C4F7C" w:rsidRDefault="001C4F7C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>Фадєєв Сергій Анатолійович –</w:t>
      </w:r>
      <w:r>
        <w:rPr>
          <w:snapToGrid w:val="0"/>
          <w:sz w:val="28"/>
          <w:szCs w:val="28"/>
          <w:lang w:val="uk-UA"/>
        </w:rPr>
        <w:t xml:space="preserve"> член Черкаської колегії архітекторів;</w:t>
      </w:r>
    </w:p>
    <w:p w:rsidR="00642E7B" w:rsidRPr="002435AD" w:rsidRDefault="00642E7B" w:rsidP="002435AD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>Степанюк Наталія Андріївна –</w:t>
      </w:r>
      <w:r>
        <w:rPr>
          <w:snapToGrid w:val="0"/>
          <w:sz w:val="28"/>
          <w:szCs w:val="28"/>
          <w:lang w:val="uk-UA"/>
        </w:rPr>
        <w:t xml:space="preserve"> головний спеціаліст відділу розвитку </w:t>
      </w:r>
      <w:proofErr w:type="spellStart"/>
      <w:r>
        <w:rPr>
          <w:snapToGrid w:val="0"/>
          <w:sz w:val="28"/>
          <w:szCs w:val="28"/>
          <w:lang w:val="uk-UA"/>
        </w:rPr>
        <w:t>конкуренцій</w:t>
      </w:r>
      <w:proofErr w:type="spellEnd"/>
      <w:r>
        <w:rPr>
          <w:snapToGrid w:val="0"/>
          <w:sz w:val="28"/>
          <w:szCs w:val="28"/>
          <w:lang w:val="uk-UA"/>
        </w:rPr>
        <w:t>.</w:t>
      </w:r>
    </w:p>
    <w:p w:rsidR="00642E7B" w:rsidRDefault="00642E7B" w:rsidP="00642E7B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CB1007" w:rsidRPr="00CB1007" w:rsidRDefault="00CB1007" w:rsidP="00CB10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Обговорення питання </w:t>
      </w:r>
      <w:r w:rsidRPr="00CB1007">
        <w:rPr>
          <w:sz w:val="28"/>
          <w:szCs w:val="28"/>
          <w:lang w:val="uk-UA"/>
        </w:rPr>
        <w:t>щодо проведення тендеру на закупівлю послуги стосовно розробки аналітичної частини стратегії розвитку міста</w:t>
      </w:r>
      <w:r>
        <w:rPr>
          <w:sz w:val="28"/>
          <w:szCs w:val="28"/>
          <w:lang w:val="uk-UA"/>
        </w:rPr>
        <w:t>.</w:t>
      </w:r>
    </w:p>
    <w:p w:rsidR="002435AD" w:rsidRPr="002435AD" w:rsidRDefault="00CB1007" w:rsidP="00CB1007">
      <w:pPr>
        <w:pStyle w:val="a3"/>
        <w:tabs>
          <w:tab w:val="left" w:pos="993"/>
        </w:tabs>
        <w:ind w:left="1069" w:hanging="360"/>
        <w:jc w:val="both"/>
        <w:rPr>
          <w:b/>
          <w:sz w:val="28"/>
          <w:szCs w:val="28"/>
          <w:lang w:val="uk-UA"/>
        </w:rPr>
      </w:pPr>
      <w:r w:rsidRPr="002435AD">
        <w:rPr>
          <w:b/>
          <w:sz w:val="28"/>
          <w:szCs w:val="28"/>
          <w:lang w:val="uk-UA"/>
        </w:rPr>
        <w:t xml:space="preserve"> </w:t>
      </w:r>
      <w:r w:rsidR="002435AD" w:rsidRPr="002435AD">
        <w:rPr>
          <w:b/>
          <w:sz w:val="28"/>
          <w:szCs w:val="28"/>
          <w:lang w:val="uk-UA"/>
        </w:rPr>
        <w:t>СЛУХАЛИ:</w:t>
      </w:r>
      <w:r w:rsidR="002435AD" w:rsidRPr="002435AD">
        <w:rPr>
          <w:i/>
          <w:sz w:val="28"/>
          <w:szCs w:val="28"/>
          <w:lang w:val="uk-UA"/>
        </w:rPr>
        <w:t xml:space="preserve"> </w:t>
      </w:r>
    </w:p>
    <w:p w:rsidR="004C552A" w:rsidRDefault="001C4F7C" w:rsidP="00CB1007">
      <w:pPr>
        <w:ind w:firstLine="708"/>
        <w:contextualSpacing/>
        <w:jc w:val="both"/>
        <w:rPr>
          <w:noProof/>
          <w:sz w:val="28"/>
          <w:szCs w:val="28"/>
          <w:lang w:val="uk-UA"/>
        </w:rPr>
      </w:pPr>
      <w:r w:rsidRPr="000C37B9">
        <w:rPr>
          <w:i/>
          <w:noProof/>
          <w:sz w:val="28"/>
          <w:szCs w:val="28"/>
        </w:rPr>
        <w:t xml:space="preserve">Бордунос </w:t>
      </w:r>
      <w:r w:rsidRPr="000C37B9">
        <w:rPr>
          <w:i/>
          <w:sz w:val="28"/>
          <w:szCs w:val="28"/>
        </w:rPr>
        <w:t xml:space="preserve">Л.І. </w:t>
      </w:r>
      <w:proofErr w:type="spellStart"/>
      <w:r w:rsidRPr="000C37B9">
        <w:rPr>
          <w:sz w:val="28"/>
          <w:szCs w:val="28"/>
        </w:rPr>
        <w:t>Зап</w:t>
      </w:r>
      <w:r w:rsidRPr="000C37B9">
        <w:rPr>
          <w:noProof/>
          <w:sz w:val="28"/>
          <w:szCs w:val="28"/>
        </w:rPr>
        <w:t>ропонувала</w:t>
      </w:r>
      <w:proofErr w:type="spellEnd"/>
      <w:r w:rsidRPr="000C37B9">
        <w:rPr>
          <w:noProof/>
          <w:sz w:val="28"/>
          <w:szCs w:val="28"/>
        </w:rPr>
        <w:t xml:space="preserve"> </w:t>
      </w:r>
      <w:r w:rsidR="00075A76">
        <w:rPr>
          <w:noProof/>
          <w:sz w:val="28"/>
          <w:szCs w:val="28"/>
          <w:lang w:val="uk-UA"/>
        </w:rPr>
        <w:t xml:space="preserve">до </w:t>
      </w:r>
      <w:r w:rsidRPr="000C37B9">
        <w:rPr>
          <w:noProof/>
          <w:sz w:val="28"/>
          <w:szCs w:val="28"/>
        </w:rPr>
        <w:t>розгл</w:t>
      </w:r>
      <w:r w:rsidR="00075A76">
        <w:rPr>
          <w:noProof/>
          <w:sz w:val="28"/>
          <w:szCs w:val="28"/>
        </w:rPr>
        <w:t>я</w:t>
      </w:r>
      <w:r w:rsidR="00075A76">
        <w:rPr>
          <w:noProof/>
          <w:sz w:val="28"/>
          <w:szCs w:val="28"/>
          <w:lang w:val="uk-UA"/>
        </w:rPr>
        <w:t>ду</w:t>
      </w:r>
      <w:r w:rsidRPr="000C37B9">
        <w:rPr>
          <w:noProof/>
          <w:sz w:val="28"/>
          <w:szCs w:val="28"/>
        </w:rPr>
        <w:t xml:space="preserve"> </w:t>
      </w:r>
      <w:r w:rsidR="004C552A">
        <w:rPr>
          <w:noProof/>
          <w:sz w:val="28"/>
          <w:szCs w:val="28"/>
          <w:lang w:val="uk-UA"/>
        </w:rPr>
        <w:t>два питання, а саме:</w:t>
      </w:r>
    </w:p>
    <w:p w:rsidR="00075A76" w:rsidRDefault="004C552A" w:rsidP="00C01692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075A76">
        <w:rPr>
          <w:sz w:val="28"/>
          <w:szCs w:val="28"/>
          <w:lang w:val="uk-UA"/>
        </w:rPr>
        <w:t xml:space="preserve">Комітету стратегічного планування </w:t>
      </w:r>
      <w:r w:rsidR="00075A76" w:rsidRPr="00075A76">
        <w:rPr>
          <w:sz w:val="28"/>
          <w:szCs w:val="28"/>
          <w:lang w:val="uk-UA"/>
        </w:rPr>
        <w:t xml:space="preserve">спільно з працівниками профільних департаментів </w:t>
      </w:r>
      <w:r w:rsidRPr="00075A76">
        <w:rPr>
          <w:sz w:val="28"/>
          <w:szCs w:val="28"/>
          <w:lang w:val="uk-UA"/>
        </w:rPr>
        <w:t>визначити самостійно стратегічні цілі розвитку м. Черкаси</w:t>
      </w:r>
      <w:r w:rsidR="00075A76">
        <w:rPr>
          <w:sz w:val="28"/>
          <w:szCs w:val="28"/>
          <w:lang w:val="uk-UA"/>
        </w:rPr>
        <w:t>.</w:t>
      </w:r>
      <w:r w:rsidRPr="00075A76">
        <w:rPr>
          <w:sz w:val="28"/>
          <w:szCs w:val="28"/>
          <w:lang w:val="uk-UA"/>
        </w:rPr>
        <w:t xml:space="preserve"> </w:t>
      </w:r>
    </w:p>
    <w:p w:rsidR="00075A76" w:rsidRDefault="004C552A" w:rsidP="00075A76">
      <w:pPr>
        <w:pStyle w:val="a3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075A76">
        <w:rPr>
          <w:sz w:val="28"/>
          <w:szCs w:val="28"/>
          <w:lang w:val="uk-UA"/>
        </w:rPr>
        <w:t xml:space="preserve">2. </w:t>
      </w:r>
      <w:r w:rsidR="00075A76">
        <w:rPr>
          <w:sz w:val="28"/>
          <w:szCs w:val="28"/>
          <w:lang w:val="uk-UA"/>
        </w:rPr>
        <w:t xml:space="preserve">Залучити фахівців для розробки аналітичної частини стратегії та провести тендер на </w:t>
      </w:r>
      <w:r w:rsidR="00075A76" w:rsidRPr="003D4EB0">
        <w:rPr>
          <w:sz w:val="28"/>
          <w:szCs w:val="28"/>
          <w:lang w:val="uk-UA"/>
        </w:rPr>
        <w:t>закупівлю</w:t>
      </w:r>
      <w:r w:rsidR="00075A76">
        <w:rPr>
          <w:sz w:val="28"/>
          <w:szCs w:val="28"/>
          <w:lang w:val="uk-UA"/>
        </w:rPr>
        <w:t xml:space="preserve"> відповідних послуг</w:t>
      </w:r>
    </w:p>
    <w:p w:rsidR="004C552A" w:rsidRPr="004C552A" w:rsidRDefault="00B2095D" w:rsidP="00075A76">
      <w:pPr>
        <w:pStyle w:val="a3"/>
        <w:tabs>
          <w:tab w:val="left" w:pos="993"/>
        </w:tabs>
        <w:ind w:left="0" w:firstLine="708"/>
        <w:jc w:val="both"/>
        <w:rPr>
          <w:noProof/>
          <w:sz w:val="28"/>
          <w:szCs w:val="28"/>
          <w:lang w:val="uk-UA"/>
        </w:rPr>
      </w:pPr>
      <w:r w:rsidRPr="00B2095D">
        <w:rPr>
          <w:i/>
          <w:noProof/>
          <w:sz w:val="28"/>
          <w:szCs w:val="28"/>
          <w:lang w:val="uk-UA"/>
        </w:rPr>
        <w:t xml:space="preserve"> </w:t>
      </w:r>
      <w:r w:rsidR="00AD4DDB">
        <w:rPr>
          <w:i/>
          <w:noProof/>
          <w:sz w:val="28"/>
          <w:szCs w:val="28"/>
          <w:lang w:val="uk-UA"/>
        </w:rPr>
        <w:t>Подоляна І. С.</w:t>
      </w:r>
      <w:r w:rsidR="004C552A">
        <w:rPr>
          <w:i/>
          <w:noProof/>
          <w:sz w:val="28"/>
          <w:szCs w:val="28"/>
          <w:lang w:val="uk-UA"/>
        </w:rPr>
        <w:t xml:space="preserve"> </w:t>
      </w:r>
      <w:r w:rsidR="004C552A" w:rsidRPr="004C552A">
        <w:rPr>
          <w:noProof/>
          <w:sz w:val="28"/>
          <w:szCs w:val="28"/>
          <w:lang w:val="uk-UA"/>
        </w:rPr>
        <w:t>який зазначив</w:t>
      </w:r>
      <w:r w:rsidR="00AD4DDB">
        <w:rPr>
          <w:noProof/>
          <w:sz w:val="28"/>
          <w:szCs w:val="28"/>
          <w:lang w:val="uk-UA"/>
        </w:rPr>
        <w:t xml:space="preserve"> про неможливість </w:t>
      </w:r>
      <w:r w:rsidR="00075A76">
        <w:rPr>
          <w:noProof/>
          <w:sz w:val="28"/>
          <w:szCs w:val="28"/>
          <w:lang w:val="uk-UA"/>
        </w:rPr>
        <w:t xml:space="preserve">самостійного </w:t>
      </w:r>
      <w:r w:rsidR="00AD4DDB">
        <w:rPr>
          <w:noProof/>
          <w:sz w:val="28"/>
          <w:szCs w:val="28"/>
          <w:lang w:val="uk-UA"/>
        </w:rPr>
        <w:t>ф</w:t>
      </w:r>
      <w:r w:rsidR="003F1D5B">
        <w:rPr>
          <w:noProof/>
          <w:sz w:val="28"/>
          <w:szCs w:val="28"/>
          <w:lang w:val="uk-UA"/>
        </w:rPr>
        <w:t>ормування цілей і няпрямків</w:t>
      </w:r>
      <w:r w:rsidR="00AD4DDB">
        <w:rPr>
          <w:noProof/>
          <w:sz w:val="28"/>
          <w:szCs w:val="28"/>
          <w:lang w:val="uk-UA"/>
        </w:rPr>
        <w:t xml:space="preserve"> стратегії розвитку міста у зв</w:t>
      </w:r>
      <w:r w:rsidR="00AD4DDB" w:rsidRPr="00AD4DDB">
        <w:rPr>
          <w:noProof/>
          <w:sz w:val="28"/>
          <w:szCs w:val="28"/>
          <w:lang w:val="uk-UA"/>
        </w:rPr>
        <w:t>’</w:t>
      </w:r>
      <w:r w:rsidR="00AD4DDB">
        <w:rPr>
          <w:noProof/>
          <w:sz w:val="28"/>
          <w:szCs w:val="28"/>
          <w:lang w:val="uk-UA"/>
        </w:rPr>
        <w:t xml:space="preserve">язку з відсутністю відпрацьованих матеріалів на стратегічних сесіях, результатів опитування та брак часу. Тому зауважив, що  це має бути фахова робота, а комітет стратегічного планування повинен здійснювати контроль щодо технічного завдання. </w:t>
      </w:r>
    </w:p>
    <w:p w:rsidR="001C4F7C" w:rsidRDefault="00B2095D" w:rsidP="00CB1007">
      <w:pPr>
        <w:ind w:firstLine="708"/>
        <w:jc w:val="both"/>
        <w:rPr>
          <w:noProof/>
          <w:sz w:val="28"/>
          <w:szCs w:val="28"/>
          <w:lang w:val="uk-UA"/>
        </w:rPr>
      </w:pPr>
      <w:r w:rsidRPr="00B2095D">
        <w:rPr>
          <w:i/>
          <w:noProof/>
          <w:sz w:val="28"/>
          <w:szCs w:val="28"/>
          <w:lang w:val="uk-UA"/>
        </w:rPr>
        <w:t xml:space="preserve"> </w:t>
      </w:r>
      <w:r w:rsidR="003F1D5B" w:rsidRPr="003F1D5B">
        <w:rPr>
          <w:i/>
          <w:noProof/>
          <w:sz w:val="28"/>
          <w:szCs w:val="28"/>
          <w:lang w:val="uk-UA"/>
        </w:rPr>
        <w:t xml:space="preserve">Бордунос </w:t>
      </w:r>
      <w:r w:rsidR="003F1D5B" w:rsidRPr="003F1D5B">
        <w:rPr>
          <w:i/>
          <w:sz w:val="28"/>
          <w:szCs w:val="28"/>
          <w:lang w:val="uk-UA"/>
        </w:rPr>
        <w:t xml:space="preserve">Л.І. </w:t>
      </w:r>
      <w:r w:rsidR="003F1D5B">
        <w:rPr>
          <w:sz w:val="28"/>
          <w:szCs w:val="28"/>
          <w:lang w:val="uk-UA"/>
        </w:rPr>
        <w:t xml:space="preserve">зауважила, що на сьогоднішній день стоїть питання щодо розробки стратегічних цілей для розвитку міста стратегічним комітетом та спеціалістами департаментів, або необхідність щодо проведення </w:t>
      </w:r>
      <w:r w:rsidR="00607A9A">
        <w:rPr>
          <w:sz w:val="28"/>
          <w:szCs w:val="28"/>
          <w:lang w:val="uk-UA"/>
        </w:rPr>
        <w:t xml:space="preserve">тендеру для залучення фахівців </w:t>
      </w:r>
      <w:r w:rsidR="0031285D">
        <w:rPr>
          <w:sz w:val="28"/>
          <w:szCs w:val="28"/>
          <w:lang w:val="uk-UA"/>
        </w:rPr>
        <w:t>щодо</w:t>
      </w:r>
      <w:r w:rsidR="00607A9A">
        <w:rPr>
          <w:sz w:val="28"/>
          <w:szCs w:val="28"/>
          <w:lang w:val="uk-UA"/>
        </w:rPr>
        <w:t xml:space="preserve"> здійснення відповідної роботи.</w:t>
      </w:r>
    </w:p>
    <w:p w:rsidR="00607A9A" w:rsidRPr="003F1D5B" w:rsidRDefault="003F1D5B" w:rsidP="00CB1007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/>
        </w:rPr>
        <w:t xml:space="preserve">Савіна А. О. </w:t>
      </w:r>
      <w:r>
        <w:rPr>
          <w:noProof/>
          <w:sz w:val="28"/>
          <w:szCs w:val="28"/>
          <w:lang w:val="uk-UA"/>
        </w:rPr>
        <w:t xml:space="preserve">наголосив про </w:t>
      </w:r>
      <w:r w:rsidR="00607A9A">
        <w:rPr>
          <w:noProof/>
          <w:sz w:val="28"/>
          <w:szCs w:val="28"/>
          <w:lang w:val="uk-UA"/>
        </w:rPr>
        <w:t>необхідності</w:t>
      </w:r>
      <w:r>
        <w:rPr>
          <w:noProof/>
          <w:sz w:val="28"/>
          <w:szCs w:val="28"/>
          <w:lang w:val="uk-UA"/>
        </w:rPr>
        <w:t xml:space="preserve"> залучення фахівців для розробки стратегічних цілей розвитку міста у зв</w:t>
      </w:r>
      <w:r w:rsidRPr="003F1D5B">
        <w:rPr>
          <w:noProof/>
          <w:sz w:val="28"/>
          <w:szCs w:val="28"/>
          <w:lang w:val="uk-UA"/>
        </w:rPr>
        <w:t>’</w:t>
      </w:r>
      <w:r>
        <w:rPr>
          <w:noProof/>
          <w:sz w:val="28"/>
          <w:szCs w:val="28"/>
          <w:lang w:val="uk-UA"/>
        </w:rPr>
        <w:t>язку з заня</w:t>
      </w:r>
      <w:r w:rsidR="00607A9A">
        <w:rPr>
          <w:noProof/>
          <w:sz w:val="28"/>
          <w:szCs w:val="28"/>
          <w:lang w:val="uk-UA"/>
        </w:rPr>
        <w:t>тістю спеціалістів департаменту та</w:t>
      </w:r>
      <w:r>
        <w:rPr>
          <w:noProof/>
          <w:sz w:val="28"/>
          <w:szCs w:val="28"/>
          <w:lang w:val="uk-UA"/>
        </w:rPr>
        <w:t xml:space="preserve"> </w:t>
      </w:r>
      <w:r w:rsidR="00AB4F5F">
        <w:rPr>
          <w:noProof/>
          <w:sz w:val="28"/>
          <w:szCs w:val="28"/>
          <w:lang w:val="uk-UA"/>
        </w:rPr>
        <w:t>обмеження</w:t>
      </w:r>
      <w:r w:rsidR="00607A9A">
        <w:rPr>
          <w:noProof/>
          <w:sz w:val="28"/>
          <w:szCs w:val="28"/>
          <w:lang w:val="uk-UA"/>
        </w:rPr>
        <w:t xml:space="preserve"> досвіду у розробці стратегії.</w:t>
      </w:r>
      <w:r w:rsidR="00AB4F5F">
        <w:rPr>
          <w:noProof/>
          <w:sz w:val="28"/>
          <w:szCs w:val="28"/>
          <w:lang w:val="uk-UA"/>
        </w:rPr>
        <w:t xml:space="preserve"> </w:t>
      </w:r>
      <w:r w:rsidR="00607A9A">
        <w:rPr>
          <w:noProof/>
          <w:sz w:val="28"/>
          <w:szCs w:val="28"/>
          <w:lang w:val="uk-UA"/>
        </w:rPr>
        <w:t xml:space="preserve">Але звернув увагу на можливості </w:t>
      </w:r>
      <w:r w:rsidR="00607A9A">
        <w:rPr>
          <w:noProof/>
          <w:sz w:val="28"/>
          <w:szCs w:val="28"/>
          <w:lang w:val="uk-UA"/>
        </w:rPr>
        <w:lastRenderedPageBreak/>
        <w:t>співпраці  спеціалістів департаменту з фахівцями в частині розробки стратегії розвитку міста.</w:t>
      </w:r>
    </w:p>
    <w:p w:rsidR="00010E60" w:rsidRPr="002435AD" w:rsidRDefault="00010E60" w:rsidP="009D3036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Відбулося обговорення </w:t>
      </w:r>
      <w:r w:rsidR="0031285D">
        <w:rPr>
          <w:sz w:val="28"/>
          <w:szCs w:val="28"/>
          <w:lang w:val="uk-UA"/>
        </w:rPr>
        <w:t xml:space="preserve">можливості розробки аналітичної частини стратегії розвитку та умови проведення відповідного тендеру </w:t>
      </w:r>
      <w:r w:rsidR="00762678">
        <w:rPr>
          <w:sz w:val="28"/>
          <w:szCs w:val="28"/>
          <w:lang w:val="uk-UA"/>
        </w:rPr>
        <w:t>серед членів стратегічного комітету.</w:t>
      </w:r>
    </w:p>
    <w:p w:rsidR="000E7983" w:rsidRDefault="00C96503" w:rsidP="00C96503">
      <w:pPr>
        <w:ind w:firstLine="709"/>
        <w:rPr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lang w:val="uk-UA"/>
        </w:rPr>
        <w:t xml:space="preserve"> </w:t>
      </w:r>
    </w:p>
    <w:p w:rsidR="00B2095D" w:rsidRPr="003D4EB0" w:rsidRDefault="00B2095D" w:rsidP="00075A7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4EB0">
        <w:rPr>
          <w:sz w:val="28"/>
          <w:szCs w:val="28"/>
          <w:lang w:val="uk-UA"/>
        </w:rPr>
        <w:t xml:space="preserve">Підтримати пропозицію Бордунос Л. І. щодо </w:t>
      </w:r>
      <w:r w:rsidR="003D4EB0" w:rsidRPr="003D4EB0">
        <w:rPr>
          <w:sz w:val="28"/>
          <w:szCs w:val="28"/>
          <w:lang w:val="uk-UA"/>
        </w:rPr>
        <w:t>проведення тендеру на закупівлю</w:t>
      </w:r>
      <w:r w:rsidR="00607A9A">
        <w:rPr>
          <w:sz w:val="28"/>
          <w:szCs w:val="28"/>
          <w:lang w:val="uk-UA"/>
        </w:rPr>
        <w:t xml:space="preserve"> послуги стосовно розробки аналітичної частини </w:t>
      </w:r>
      <w:r w:rsidR="003D4EB0" w:rsidRPr="003D4EB0">
        <w:rPr>
          <w:sz w:val="28"/>
          <w:szCs w:val="28"/>
          <w:lang w:val="uk-UA"/>
        </w:rPr>
        <w:t>стратегії розвитку міста.</w:t>
      </w:r>
    </w:p>
    <w:p w:rsidR="006465D2" w:rsidRPr="006007AB" w:rsidRDefault="006465D2" w:rsidP="006007A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д</w:t>
      </w:r>
      <w:r w:rsidR="00C96503" w:rsidRPr="006465D2">
        <w:rPr>
          <w:sz w:val="28"/>
          <w:szCs w:val="28"/>
          <w:lang w:val="uk-UA"/>
        </w:rPr>
        <w:t xml:space="preserve">епартаменту економіки та розвитку підготувати </w:t>
      </w:r>
      <w:r w:rsidR="003D4EB0">
        <w:rPr>
          <w:sz w:val="28"/>
          <w:szCs w:val="28"/>
          <w:lang w:val="uk-UA"/>
        </w:rPr>
        <w:t xml:space="preserve">тендерну документацію </w:t>
      </w:r>
      <w:r w:rsidR="00AB4F5F">
        <w:rPr>
          <w:sz w:val="28"/>
          <w:szCs w:val="28"/>
          <w:lang w:val="uk-UA"/>
        </w:rPr>
        <w:t>для</w:t>
      </w:r>
      <w:r w:rsidR="003D4EB0">
        <w:rPr>
          <w:sz w:val="28"/>
          <w:szCs w:val="28"/>
          <w:lang w:val="uk-UA"/>
        </w:rPr>
        <w:t xml:space="preserve"> закупівлі</w:t>
      </w:r>
      <w:r w:rsidR="00AB4F5F">
        <w:rPr>
          <w:sz w:val="28"/>
          <w:szCs w:val="28"/>
          <w:lang w:val="uk-UA"/>
        </w:rPr>
        <w:t xml:space="preserve"> послуг щодо </w:t>
      </w:r>
      <w:r w:rsidR="0031285D">
        <w:rPr>
          <w:sz w:val="28"/>
          <w:szCs w:val="28"/>
          <w:lang w:val="uk-UA"/>
        </w:rPr>
        <w:t xml:space="preserve">розробки </w:t>
      </w:r>
      <w:r w:rsidR="00AB4F5F">
        <w:rPr>
          <w:sz w:val="28"/>
          <w:szCs w:val="28"/>
          <w:lang w:val="uk-UA"/>
        </w:rPr>
        <w:t>аналітичної частини стратегії розвитку міста по аналогу м. Суми та затвердити</w:t>
      </w:r>
      <w:r w:rsidR="0031285D">
        <w:rPr>
          <w:sz w:val="28"/>
          <w:szCs w:val="28"/>
          <w:lang w:val="uk-UA"/>
        </w:rPr>
        <w:t xml:space="preserve"> її</w:t>
      </w:r>
      <w:bookmarkStart w:id="0" w:name="_GoBack"/>
      <w:bookmarkEnd w:id="0"/>
      <w:r w:rsidR="00AB4F5F" w:rsidRPr="006007AB">
        <w:rPr>
          <w:sz w:val="28"/>
          <w:szCs w:val="28"/>
          <w:lang w:val="uk-UA"/>
        </w:rPr>
        <w:t xml:space="preserve"> на засіданні комітету стратегічного планування.</w:t>
      </w:r>
    </w:p>
    <w:p w:rsidR="004C50AD" w:rsidRDefault="003E198A" w:rsidP="00075A7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65D2">
        <w:rPr>
          <w:sz w:val="28"/>
          <w:szCs w:val="28"/>
          <w:lang w:val="uk-UA"/>
        </w:rPr>
        <w:t>Наступне засідання комітету стра</w:t>
      </w:r>
      <w:r w:rsidR="00607A9A">
        <w:rPr>
          <w:sz w:val="28"/>
          <w:szCs w:val="28"/>
          <w:lang w:val="uk-UA"/>
        </w:rPr>
        <w:t>тегічного планування провести 11.07</w:t>
      </w:r>
      <w:r w:rsidR="006465D2">
        <w:rPr>
          <w:sz w:val="28"/>
          <w:szCs w:val="28"/>
          <w:lang w:val="uk-UA"/>
        </w:rPr>
        <w:t>.2018 року.</w:t>
      </w:r>
    </w:p>
    <w:p w:rsidR="006465D2" w:rsidRDefault="006465D2" w:rsidP="00CB1007">
      <w:pPr>
        <w:ind w:firstLine="709"/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                                                         Л. І. Бордунос</w:t>
      </w: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>Записала:</w:t>
      </w:r>
    </w:p>
    <w:p w:rsidR="006465D2" w:rsidRPr="00D07D26" w:rsidRDefault="006465D2" w:rsidP="006465D2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>Герасименко Л. П.</w:t>
      </w:r>
    </w:p>
    <w:p w:rsidR="006465D2" w:rsidRPr="006465D2" w:rsidRDefault="006465D2" w:rsidP="006465D2">
      <w:pPr>
        <w:jc w:val="both"/>
        <w:rPr>
          <w:sz w:val="28"/>
          <w:szCs w:val="28"/>
          <w:lang w:val="uk-UA"/>
        </w:rPr>
      </w:pPr>
    </w:p>
    <w:sectPr w:rsidR="006465D2" w:rsidRPr="006465D2" w:rsidSect="00C96503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C03"/>
    <w:multiLevelType w:val="hybridMultilevel"/>
    <w:tmpl w:val="2834A520"/>
    <w:lvl w:ilvl="0" w:tplc="074A0C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532F57"/>
    <w:multiLevelType w:val="hybridMultilevel"/>
    <w:tmpl w:val="A98E329A"/>
    <w:lvl w:ilvl="0" w:tplc="11D09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B25E1"/>
    <w:multiLevelType w:val="hybridMultilevel"/>
    <w:tmpl w:val="09CC5BFA"/>
    <w:lvl w:ilvl="0" w:tplc="28DAB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AF2908"/>
    <w:multiLevelType w:val="hybridMultilevel"/>
    <w:tmpl w:val="16D2FFD8"/>
    <w:lvl w:ilvl="0" w:tplc="666E1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D00BE1"/>
    <w:multiLevelType w:val="hybridMultilevel"/>
    <w:tmpl w:val="5066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7B"/>
    <w:rsid w:val="00010E60"/>
    <w:rsid w:val="00075A76"/>
    <w:rsid w:val="00090C2C"/>
    <w:rsid w:val="00140045"/>
    <w:rsid w:val="00176C00"/>
    <w:rsid w:val="001C0C36"/>
    <w:rsid w:val="001C4F7C"/>
    <w:rsid w:val="001C64C9"/>
    <w:rsid w:val="002435AD"/>
    <w:rsid w:val="002F2017"/>
    <w:rsid w:val="0031285D"/>
    <w:rsid w:val="003D4EB0"/>
    <w:rsid w:val="003E198A"/>
    <w:rsid w:val="003F1D5B"/>
    <w:rsid w:val="004C50AD"/>
    <w:rsid w:val="004C552A"/>
    <w:rsid w:val="005A2A7E"/>
    <w:rsid w:val="006007AB"/>
    <w:rsid w:val="00607A9A"/>
    <w:rsid w:val="00620CC4"/>
    <w:rsid w:val="00642E7B"/>
    <w:rsid w:val="006465D2"/>
    <w:rsid w:val="00762678"/>
    <w:rsid w:val="008201C3"/>
    <w:rsid w:val="0089727E"/>
    <w:rsid w:val="00906024"/>
    <w:rsid w:val="009D3036"/>
    <w:rsid w:val="00A169A5"/>
    <w:rsid w:val="00AB4F5F"/>
    <w:rsid w:val="00AD4DDB"/>
    <w:rsid w:val="00B2095D"/>
    <w:rsid w:val="00B246C7"/>
    <w:rsid w:val="00B32240"/>
    <w:rsid w:val="00BE30D3"/>
    <w:rsid w:val="00C20B62"/>
    <w:rsid w:val="00C96503"/>
    <w:rsid w:val="00CB1007"/>
    <w:rsid w:val="00D04CE2"/>
    <w:rsid w:val="00D537B0"/>
    <w:rsid w:val="00D5657A"/>
    <w:rsid w:val="00F8330E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7FE66-FD06-43E4-A6D6-2A95C49E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D16D-8F73-498A-AA6E-14132B8D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2018-07-02T12:32:00Z</cp:lastPrinted>
  <dcterms:created xsi:type="dcterms:W3CDTF">2018-06-06T13:15:00Z</dcterms:created>
  <dcterms:modified xsi:type="dcterms:W3CDTF">2018-07-03T05:05:00Z</dcterms:modified>
</cp:coreProperties>
</file>